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50" w:rsidRDefault="00207250" w:rsidP="0020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07250" w:rsidRDefault="00207250" w:rsidP="0020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92D" w:rsidRDefault="00CE492D" w:rsidP="00A60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Odev 4 </w:t>
      </w:r>
    </w:p>
    <w:p w:rsidR="00A60771" w:rsidRDefault="00A60771" w:rsidP="00A60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Ters Laplas Donusumu  y(t)yi hesaplayin.    y(t) nin grafigini cizin. </w:t>
      </w:r>
    </w:p>
    <w:p w:rsidR="00A60771" w:rsidRDefault="00855D28" w:rsidP="00A60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40</w:t>
      </w:r>
      <w:r w:rsidR="00A60771">
        <w:rPr>
          <w:rFonts w:ascii="Times New Roman" w:hAnsi="Times New Roman" w:cs="Times New Roman"/>
          <w:bCs/>
          <w:sz w:val="24"/>
          <w:szCs w:val="24"/>
        </w:rPr>
        <w:t>1)</w:t>
      </w:r>
      <w:r w:rsidR="00A60771" w:rsidRPr="00CB31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771">
        <w:rPr>
          <w:rFonts w:ascii="Times New Roman" w:hAnsi="Times New Roman" w:cs="Times New Roman"/>
          <w:bCs/>
          <w:sz w:val="24"/>
          <w:szCs w:val="24"/>
        </w:rPr>
        <w:t>a)</w:t>
      </w:r>
      <w:r w:rsidR="00A60771" w:rsidRPr="00A60771">
        <w:rPr>
          <w:position w:val="-28"/>
        </w:rPr>
        <w:object w:dxaOrig="14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55pt;height:33.25pt" o:ole="">
            <v:imagedata r:id="rId6" o:title=""/>
          </v:shape>
          <o:OLEObject Type="Embed" ProgID="Equation.3" ShapeID="_x0000_i1025" DrawAspect="Content" ObjectID="_1474203898" r:id="rId7"/>
        </w:object>
      </w:r>
      <w:r w:rsidR="00A60771" w:rsidRPr="00CB31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771">
        <w:rPr>
          <w:rFonts w:ascii="Times New Roman" w:hAnsi="Times New Roman" w:cs="Times New Roman"/>
          <w:bCs/>
          <w:sz w:val="24"/>
          <w:szCs w:val="24"/>
        </w:rPr>
        <w:t xml:space="preserve">,      b) </w:t>
      </w:r>
      <w:r w:rsidR="00A60771" w:rsidRPr="003F7FCE">
        <w:rPr>
          <w:position w:val="-24"/>
        </w:rPr>
        <w:object w:dxaOrig="980" w:dyaOrig="620">
          <v:shape id="_x0000_i1026" type="#_x0000_t75" style="width:49.3pt;height:31pt" o:ole="">
            <v:imagedata r:id="rId8" o:title=""/>
          </v:shape>
          <o:OLEObject Type="Embed" ProgID="Equation.3" ShapeID="_x0000_i1026" DrawAspect="Content" ObjectID="_1474203899" r:id="rId9"/>
        </w:object>
      </w:r>
      <w:r w:rsidR="00A60771">
        <w:rPr>
          <w:rFonts w:ascii="Times New Roman" w:hAnsi="Times New Roman" w:cs="Times New Roman"/>
          <w:bCs/>
          <w:sz w:val="24"/>
          <w:szCs w:val="24"/>
        </w:rPr>
        <w:t xml:space="preserve">           c)</w:t>
      </w:r>
      <w:r w:rsidR="00A60771" w:rsidRPr="003F7FCE">
        <w:rPr>
          <w:position w:val="-24"/>
        </w:rPr>
        <w:object w:dxaOrig="1420" w:dyaOrig="620">
          <v:shape id="_x0000_i1027" type="#_x0000_t75" style="width:71.45pt;height:31pt" o:ole="">
            <v:imagedata r:id="rId10" o:title=""/>
          </v:shape>
          <o:OLEObject Type="Embed" ProgID="Equation.3" ShapeID="_x0000_i1027" DrawAspect="Content" ObjectID="_1474203900" r:id="rId11"/>
        </w:object>
      </w:r>
      <w:r w:rsidR="00A60771" w:rsidRPr="00CB31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771">
        <w:rPr>
          <w:rFonts w:ascii="Times New Roman" w:hAnsi="Times New Roman" w:cs="Times New Roman"/>
          <w:bCs/>
          <w:sz w:val="24"/>
          <w:szCs w:val="24"/>
        </w:rPr>
        <w:t>,      d)</w:t>
      </w:r>
      <w:r w:rsidR="00A60771" w:rsidRPr="003F7FCE">
        <w:rPr>
          <w:position w:val="-24"/>
        </w:rPr>
        <w:object w:dxaOrig="1400" w:dyaOrig="620">
          <v:shape id="_x0000_i1028" type="#_x0000_t75" style="width:70.35pt;height:31pt" o:ole="">
            <v:imagedata r:id="rId12" o:title=""/>
          </v:shape>
          <o:OLEObject Type="Embed" ProgID="Equation.3" ShapeID="_x0000_i1028" DrawAspect="Content" ObjectID="_1474203901" r:id="rId13"/>
        </w:object>
      </w:r>
      <w:r w:rsidR="00A60771" w:rsidRPr="00CB31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771">
        <w:rPr>
          <w:rFonts w:ascii="Times New Roman" w:hAnsi="Times New Roman" w:cs="Times New Roman"/>
          <w:bCs/>
          <w:sz w:val="24"/>
          <w:szCs w:val="24"/>
        </w:rPr>
        <w:t xml:space="preserve">,   </w:t>
      </w:r>
    </w:p>
    <w:p w:rsidR="00A60771" w:rsidRDefault="00A60771" w:rsidP="00A60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771" w:rsidRDefault="00855D28" w:rsidP="00A60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40</w:t>
      </w:r>
      <w:r w:rsidR="00CE492D">
        <w:rPr>
          <w:rFonts w:ascii="Times New Roman" w:hAnsi="Times New Roman" w:cs="Times New Roman"/>
          <w:bCs/>
          <w:sz w:val="24"/>
          <w:szCs w:val="24"/>
        </w:rPr>
        <w:t>2</w:t>
      </w:r>
      <w:r w:rsidR="00A60771">
        <w:rPr>
          <w:rFonts w:ascii="Times New Roman" w:hAnsi="Times New Roman" w:cs="Times New Roman"/>
          <w:bCs/>
          <w:sz w:val="24"/>
          <w:szCs w:val="24"/>
        </w:rPr>
        <w:t>)</w:t>
      </w:r>
      <w:r w:rsidR="00A60771" w:rsidRPr="00CB31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771">
        <w:rPr>
          <w:rFonts w:ascii="Times New Roman" w:hAnsi="Times New Roman" w:cs="Times New Roman"/>
          <w:bCs/>
          <w:sz w:val="24"/>
          <w:szCs w:val="24"/>
        </w:rPr>
        <w:t>a)</w:t>
      </w:r>
      <w:r w:rsidR="00A60771" w:rsidRPr="003F7FCE">
        <w:rPr>
          <w:position w:val="-24"/>
        </w:rPr>
        <w:object w:dxaOrig="1740" w:dyaOrig="620">
          <v:shape id="_x0000_i1029" type="#_x0000_t75" style="width:87.5pt;height:31pt" o:ole="">
            <v:imagedata r:id="rId14" o:title=""/>
          </v:shape>
          <o:OLEObject Type="Embed" ProgID="Equation.3" ShapeID="_x0000_i1029" DrawAspect="Content" ObjectID="_1474203902" r:id="rId15"/>
        </w:object>
      </w:r>
      <w:r w:rsidR="00A60771" w:rsidRPr="00CB31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771">
        <w:rPr>
          <w:rFonts w:ascii="Times New Roman" w:hAnsi="Times New Roman" w:cs="Times New Roman"/>
          <w:bCs/>
          <w:sz w:val="24"/>
          <w:szCs w:val="24"/>
        </w:rPr>
        <w:t xml:space="preserve">,      b) </w:t>
      </w:r>
      <w:r w:rsidR="00A60771" w:rsidRPr="003F7FCE">
        <w:rPr>
          <w:position w:val="-24"/>
        </w:rPr>
        <w:object w:dxaOrig="1740" w:dyaOrig="620">
          <v:shape id="_x0000_i1030" type="#_x0000_t75" style="width:87.5pt;height:31pt" o:ole="">
            <v:imagedata r:id="rId16" o:title=""/>
          </v:shape>
          <o:OLEObject Type="Embed" ProgID="Equation.3" ShapeID="_x0000_i1030" DrawAspect="Content" ObjectID="_1474203903" r:id="rId17"/>
        </w:object>
      </w:r>
      <w:r w:rsidR="00A60771">
        <w:rPr>
          <w:rFonts w:ascii="Times New Roman" w:hAnsi="Times New Roman" w:cs="Times New Roman"/>
          <w:bCs/>
          <w:sz w:val="24"/>
          <w:szCs w:val="24"/>
        </w:rPr>
        <w:t xml:space="preserve">           c)</w:t>
      </w:r>
      <w:r w:rsidR="00A60771" w:rsidRPr="003F7FCE">
        <w:rPr>
          <w:position w:val="-24"/>
        </w:rPr>
        <w:object w:dxaOrig="1840" w:dyaOrig="620">
          <v:shape id="_x0000_i1031" type="#_x0000_t75" style="width:92.5pt;height:31pt" o:ole="">
            <v:imagedata r:id="rId18" o:title=""/>
          </v:shape>
          <o:OLEObject Type="Embed" ProgID="Equation.3" ShapeID="_x0000_i1031" DrawAspect="Content" ObjectID="_1474203904" r:id="rId19"/>
        </w:object>
      </w:r>
      <w:r w:rsidR="00A60771" w:rsidRPr="00CB31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771">
        <w:rPr>
          <w:rFonts w:ascii="Times New Roman" w:hAnsi="Times New Roman" w:cs="Times New Roman"/>
          <w:bCs/>
          <w:sz w:val="24"/>
          <w:szCs w:val="24"/>
        </w:rPr>
        <w:t>,      d)</w:t>
      </w:r>
      <w:r w:rsidR="00A60771" w:rsidRPr="003F7FCE">
        <w:rPr>
          <w:position w:val="-24"/>
        </w:rPr>
        <w:object w:dxaOrig="1840" w:dyaOrig="620">
          <v:shape id="_x0000_i1032" type="#_x0000_t75" style="width:92.5pt;height:31pt" o:ole="">
            <v:imagedata r:id="rId20" o:title=""/>
          </v:shape>
          <o:OLEObject Type="Embed" ProgID="Equation.3" ShapeID="_x0000_i1032" DrawAspect="Content" ObjectID="_1474203905" r:id="rId21"/>
        </w:object>
      </w:r>
      <w:r w:rsidR="00A60771" w:rsidRPr="00CB31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771">
        <w:rPr>
          <w:rFonts w:ascii="Times New Roman" w:hAnsi="Times New Roman" w:cs="Times New Roman"/>
          <w:bCs/>
          <w:sz w:val="24"/>
          <w:szCs w:val="24"/>
        </w:rPr>
        <w:t xml:space="preserve">,   </w:t>
      </w:r>
    </w:p>
    <w:p w:rsidR="00A60771" w:rsidRDefault="00A60771" w:rsidP="00130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0726" w:rsidRDefault="00855D28" w:rsidP="00130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40</w:t>
      </w:r>
      <w:r w:rsidR="00CE492D">
        <w:rPr>
          <w:rFonts w:ascii="Times New Roman" w:hAnsi="Times New Roman" w:cs="Times New Roman"/>
          <w:bCs/>
          <w:sz w:val="24"/>
          <w:szCs w:val="24"/>
        </w:rPr>
        <w:t>3</w:t>
      </w:r>
      <w:r w:rsidR="00A60771">
        <w:rPr>
          <w:rFonts w:ascii="Times New Roman" w:hAnsi="Times New Roman" w:cs="Times New Roman"/>
          <w:bCs/>
          <w:sz w:val="24"/>
          <w:szCs w:val="24"/>
        </w:rPr>
        <w:t>)</w:t>
      </w:r>
      <w:r w:rsidR="00A60771" w:rsidRPr="00CB31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771">
        <w:rPr>
          <w:rFonts w:ascii="Times New Roman" w:hAnsi="Times New Roman" w:cs="Times New Roman"/>
          <w:bCs/>
          <w:sz w:val="24"/>
          <w:szCs w:val="24"/>
        </w:rPr>
        <w:t>a</w:t>
      </w:r>
      <w:r w:rsidR="00CB3193">
        <w:rPr>
          <w:rFonts w:ascii="Times New Roman" w:hAnsi="Times New Roman" w:cs="Times New Roman"/>
          <w:bCs/>
          <w:sz w:val="24"/>
          <w:szCs w:val="24"/>
        </w:rPr>
        <w:t>)</w:t>
      </w:r>
      <w:r w:rsidR="00130726" w:rsidRPr="00130726">
        <w:rPr>
          <w:position w:val="-28"/>
        </w:rPr>
        <w:object w:dxaOrig="3500" w:dyaOrig="660">
          <v:shape id="_x0000_i1033" type="#_x0000_t75" style="width:176.1pt;height:33.25pt" o:ole="">
            <v:imagedata r:id="rId22" o:title=""/>
          </v:shape>
          <o:OLEObject Type="Embed" ProgID="Equation.3" ShapeID="_x0000_i1033" DrawAspect="Content" ObjectID="_1474203906" r:id="rId23"/>
        </w:object>
      </w:r>
      <w:r w:rsidR="00CB3193" w:rsidRPr="00CB31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3193">
        <w:rPr>
          <w:rFonts w:ascii="Times New Roman" w:hAnsi="Times New Roman" w:cs="Times New Roman"/>
          <w:bCs/>
          <w:sz w:val="24"/>
          <w:szCs w:val="24"/>
        </w:rPr>
        <w:t xml:space="preserve">,   </w:t>
      </w:r>
      <w:r w:rsidR="00A60771">
        <w:rPr>
          <w:rFonts w:ascii="Times New Roman" w:hAnsi="Times New Roman" w:cs="Times New Roman"/>
          <w:bCs/>
          <w:sz w:val="24"/>
          <w:szCs w:val="24"/>
        </w:rPr>
        <w:t xml:space="preserve">  b</w:t>
      </w:r>
      <w:r w:rsidR="00130726">
        <w:rPr>
          <w:rFonts w:ascii="Times New Roman" w:hAnsi="Times New Roman" w:cs="Times New Roman"/>
          <w:bCs/>
          <w:sz w:val="24"/>
          <w:szCs w:val="24"/>
        </w:rPr>
        <w:t>)</w:t>
      </w:r>
      <w:r w:rsidR="00130726" w:rsidRPr="00130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771" w:rsidRPr="00130726">
        <w:rPr>
          <w:position w:val="-28"/>
        </w:rPr>
        <w:object w:dxaOrig="3420" w:dyaOrig="660">
          <v:shape id="_x0000_i1034" type="#_x0000_t75" style="width:171.7pt;height:33.25pt" o:ole="">
            <v:imagedata r:id="rId24" o:title=""/>
          </v:shape>
          <o:OLEObject Type="Embed" ProgID="Equation.3" ShapeID="_x0000_i1034" DrawAspect="Content" ObjectID="_1474203907" r:id="rId25"/>
        </w:object>
      </w:r>
      <w:r w:rsidR="00130726" w:rsidRPr="00CB31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0726">
        <w:rPr>
          <w:rFonts w:ascii="Times New Roman" w:hAnsi="Times New Roman" w:cs="Times New Roman"/>
          <w:bCs/>
          <w:sz w:val="24"/>
          <w:szCs w:val="24"/>
        </w:rPr>
        <w:t xml:space="preserve">,   </w:t>
      </w:r>
    </w:p>
    <w:p w:rsidR="00B6721B" w:rsidRDefault="00855D28" w:rsidP="00577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55D28" w:rsidRDefault="00855D28" w:rsidP="00577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55D28" w:rsidRDefault="00855D28" w:rsidP="00577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55D28" w:rsidRDefault="00CE492D" w:rsidP="00577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855D28" w:rsidRDefault="00855D28" w:rsidP="00577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92D" w:rsidRDefault="00CE492D" w:rsidP="00855D2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Odev 5 </w:t>
      </w:r>
    </w:p>
    <w:p w:rsidR="00CE492D" w:rsidRDefault="00855D28" w:rsidP="00CE492D">
      <w:pPr>
        <w:jc w:val="both"/>
        <w:rPr>
          <w:rFonts w:eastAsia="MS Gothic"/>
          <w:lang w:eastAsia="ja-JP"/>
        </w:rPr>
      </w:pPr>
      <w:r>
        <w:rPr>
          <w:rFonts w:eastAsia="MS Gothic"/>
          <w:lang w:eastAsia="ja-JP"/>
        </w:rPr>
        <w:t xml:space="preserve">501) </w:t>
      </w:r>
      <w:r w:rsidR="00CE492D">
        <w:rPr>
          <w:rFonts w:eastAsia="MS Gothic"/>
          <w:lang w:eastAsia="ja-JP"/>
        </w:rPr>
        <w:t xml:space="preserve">Bir diyodun akim gerilim iliskisi    </w:t>
      </w:r>
      <w:r w:rsidR="00CE492D" w:rsidRPr="00F916B3">
        <w:rPr>
          <w:rFonts w:eastAsia="MS Gothic"/>
          <w:position w:val="-10"/>
          <w:lang w:eastAsia="ja-JP"/>
        </w:rPr>
        <w:object w:dxaOrig="520" w:dyaOrig="340">
          <v:shape id="_x0000_i1035" type="#_x0000_t75" style="width:26.05pt;height:17.15pt" o:ole="">
            <v:imagedata r:id="rId26" o:title=""/>
          </v:shape>
          <o:OLEObject Type="Embed" ProgID="Equation.3" ShapeID="_x0000_i1035" DrawAspect="Content" ObjectID="_1474203908" r:id="rId27"/>
        </w:object>
      </w:r>
      <w:r w:rsidR="00CE492D" w:rsidRPr="00F916B3">
        <w:rPr>
          <w:rFonts w:eastAsia="MS Gothic"/>
          <w:position w:val="-12"/>
          <w:lang w:eastAsia="ja-JP"/>
        </w:rPr>
        <w:object w:dxaOrig="780" w:dyaOrig="600">
          <v:shape id="_x0000_i1036" type="#_x0000_t75" style="width:38.75pt;height:29.9pt" o:ole="">
            <v:imagedata r:id="rId28" o:title=""/>
          </v:shape>
          <o:OLEObject Type="Embed" ProgID="Equation.3" ShapeID="_x0000_i1036" DrawAspect="Content" ObjectID="_1474203909" r:id="rId29"/>
        </w:object>
      </w:r>
      <w:r w:rsidR="00CE492D">
        <w:rPr>
          <w:rFonts w:eastAsia="MS Gothic"/>
          <w:lang w:eastAsia="ja-JP"/>
        </w:rPr>
        <w:t xml:space="preserve">  bagintisi ile verilir.  I</w:t>
      </w:r>
      <w:r w:rsidR="00CE492D" w:rsidRPr="00251723">
        <w:rPr>
          <w:rFonts w:eastAsia="MS Gothic"/>
          <w:vertAlign w:val="subscript"/>
          <w:lang w:eastAsia="ja-JP"/>
        </w:rPr>
        <w:t>S</w:t>
      </w:r>
      <w:r w:rsidR="00CE492D">
        <w:rPr>
          <w:rFonts w:eastAsia="MS Gothic"/>
          <w:lang w:eastAsia="ja-JP"/>
        </w:rPr>
        <w:t>=10</w:t>
      </w:r>
      <w:r w:rsidR="00CE492D" w:rsidRPr="00251723">
        <w:rPr>
          <w:rFonts w:eastAsia="MS Gothic"/>
          <w:vertAlign w:val="superscript"/>
          <w:lang w:eastAsia="ja-JP"/>
        </w:rPr>
        <w:t>-10</w:t>
      </w:r>
      <w:r w:rsidR="00CE492D">
        <w:rPr>
          <w:rFonts w:eastAsia="MS Gothic"/>
          <w:lang w:eastAsia="ja-JP"/>
        </w:rPr>
        <w:t>,   n=1, V</w:t>
      </w:r>
      <w:r w:rsidR="00CE492D" w:rsidRPr="00251723">
        <w:rPr>
          <w:rFonts w:eastAsia="MS Gothic"/>
          <w:vertAlign w:val="subscript"/>
          <w:lang w:eastAsia="ja-JP"/>
        </w:rPr>
        <w:t>T</w:t>
      </w:r>
      <w:r w:rsidR="00CE492D">
        <w:rPr>
          <w:rFonts w:eastAsia="MS Gothic"/>
          <w:lang w:eastAsia="ja-JP"/>
        </w:rPr>
        <w:t>=0.025V,    Bu diyodun   a)  V</w:t>
      </w:r>
      <w:r w:rsidR="00CE492D" w:rsidRPr="00251723">
        <w:rPr>
          <w:rFonts w:eastAsia="MS Gothic"/>
          <w:vertAlign w:val="subscript"/>
          <w:lang w:eastAsia="ja-JP"/>
        </w:rPr>
        <w:t>D</w:t>
      </w:r>
      <w:r w:rsidR="00CE492D">
        <w:rPr>
          <w:rFonts w:eastAsia="MS Gothic"/>
          <w:lang w:eastAsia="ja-JP"/>
        </w:rPr>
        <w:t xml:space="preserve">=0.8V,  </w:t>
      </w:r>
      <w:r w:rsidR="00CE492D" w:rsidRPr="00251723">
        <w:rPr>
          <w:rFonts w:eastAsia="MS Gothic"/>
          <w:lang w:eastAsia="ja-JP"/>
        </w:rPr>
        <w:t xml:space="preserve"> </w:t>
      </w:r>
      <w:r w:rsidR="00CE492D">
        <w:rPr>
          <w:rFonts w:eastAsia="MS Gothic"/>
          <w:lang w:eastAsia="ja-JP"/>
        </w:rPr>
        <w:t>b)  V</w:t>
      </w:r>
      <w:r w:rsidR="00CE492D" w:rsidRPr="00251723">
        <w:rPr>
          <w:rFonts w:eastAsia="MS Gothic"/>
          <w:vertAlign w:val="subscript"/>
          <w:lang w:eastAsia="ja-JP"/>
        </w:rPr>
        <w:t>D</w:t>
      </w:r>
      <w:r w:rsidR="00CE492D">
        <w:rPr>
          <w:rFonts w:eastAsia="MS Gothic"/>
          <w:lang w:eastAsia="ja-JP"/>
        </w:rPr>
        <w:t xml:space="preserve">=1.1V,    civarinda lineer modelini elde edin.   </w:t>
      </w:r>
      <w:r w:rsidR="00CE492D" w:rsidRPr="000A52ED">
        <w:rPr>
          <w:rFonts w:eastAsia="MS Gothic"/>
          <w:lang w:eastAsia="ja-JP"/>
        </w:rPr>
        <w:t xml:space="preserve"> </w:t>
      </w:r>
      <w:r w:rsidR="00CE492D">
        <w:rPr>
          <w:rFonts w:eastAsia="MS Gothic"/>
          <w:lang w:eastAsia="ja-JP"/>
        </w:rPr>
        <w:t xml:space="preserve"> </w:t>
      </w:r>
      <w:r w:rsidR="005427DF">
        <w:rPr>
          <w:rFonts w:eastAsia="MS Gothic"/>
          <w:lang w:eastAsia="ja-JP"/>
        </w:rPr>
        <w:t>c)  a) da elde ettiginiz modeli kullanarak diyot gerilimi  V</w:t>
      </w:r>
      <w:r w:rsidR="005427DF" w:rsidRPr="00251723">
        <w:rPr>
          <w:rFonts w:eastAsia="MS Gothic"/>
          <w:vertAlign w:val="subscript"/>
          <w:lang w:eastAsia="ja-JP"/>
        </w:rPr>
        <w:t>D</w:t>
      </w:r>
      <w:r w:rsidR="005427DF">
        <w:rPr>
          <w:rFonts w:eastAsia="MS Gothic"/>
          <w:lang w:eastAsia="ja-JP"/>
        </w:rPr>
        <w:t xml:space="preserve">=0.83V olmasi durumunda diyotun gercek akimi ile lineer modelinden elde edilen akimi arasindaki hatayi ve % hatayi  hesaplayin. </w:t>
      </w:r>
    </w:p>
    <w:p w:rsidR="005427DF" w:rsidRDefault="005427DF" w:rsidP="00CE492D">
      <w:pPr>
        <w:jc w:val="both"/>
        <w:rPr>
          <w:rFonts w:eastAsia="MS Gothic"/>
          <w:lang w:eastAsia="ja-JP"/>
        </w:rPr>
      </w:pPr>
      <w:r w:rsidRPr="00A81A58">
        <w:rPr>
          <w:sz w:val="24"/>
          <w:szCs w:val="24"/>
        </w:rPr>
      </w:r>
      <w:r w:rsidRPr="00A81A58">
        <w:rPr>
          <w:sz w:val="24"/>
          <w:szCs w:val="24"/>
        </w:rPr>
        <w:pict>
          <v:group id="_x0000_s1060" editas="canvas" style="width:313.5pt;height:71.7pt;mso-position-horizontal-relative:char;mso-position-vertical-relative:line" coordorigin="9970,9349" coordsize="6270,1434">
            <o:lock v:ext="edit" aspectratio="t"/>
            <v:shape id="_x0000_s1061" type="#_x0000_t75" style="position:absolute;left:9970;top:9349;width:6270;height:1434" o:preferrelative="f">
              <v:fill o:detectmouseclick="t"/>
              <v:path o:extrusionok="t" o:connecttype="none"/>
              <o:lock v:ext="edit" text="t"/>
            </v:shape>
            <v:group id="_x0000_s1148" style="position:absolute;left:10604;top:9539;width:1367;height:1054" coordorigin="2082,4176" coordsize="1367,105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49" type="#_x0000_t202" style="position:absolute;left:2709;top:4746;width:608;height:484" stroked="f">
                <v:textbox>
                  <w:txbxContent>
                    <w:p w:rsidR="005427DF" w:rsidRDefault="005427DF" w:rsidP="005427DF">
                      <w:pPr>
                        <w:rPr>
                          <w:rtl/>
                        </w:rPr>
                      </w:pPr>
                      <w:r w:rsidRPr="00F916B3">
                        <w:rPr>
                          <w:position w:val="-10"/>
                          <w:rtl/>
                        </w:rPr>
                        <w:object w:dxaOrig="320" w:dyaOrig="340">
                          <v:shape id="_x0000_i1038" type="#_x0000_t75" style="width:15.5pt;height:17.15pt" o:ole="">
                            <v:imagedata r:id="rId30" o:title=""/>
                          </v:shape>
                          <o:OLEObject Type="Embed" ProgID="Equation.3" ShapeID="_x0000_i1038" DrawAspect="Content" ObjectID="_1474203910" r:id="rId31"/>
                        </w:object>
                      </w:r>
                    </w:p>
                  </w:txbxContent>
                </v:textbox>
              </v:shape>
              <v:shape id="_x0000_s1150" type="#_x0000_t202" style="position:absolute;left:2082;top:4176;width:588;height:484" stroked="f">
                <v:textbox style="mso-next-textbox:#_x0000_s1150">
                  <w:txbxContent>
                    <w:p w:rsidR="005427DF" w:rsidRDefault="005427DF" w:rsidP="005427DF">
                      <w:pPr>
                        <w:rPr>
                          <w:rtl/>
                        </w:rPr>
                      </w:pPr>
                      <w:r w:rsidRPr="00F916B3">
                        <w:rPr>
                          <w:position w:val="-10"/>
                          <w:rtl/>
                        </w:rPr>
                        <w:object w:dxaOrig="300" w:dyaOrig="340">
                          <v:shape id="_x0000_i1039" type="#_x0000_t75" style="width:14.95pt;height:17.15pt" o:ole="">
                            <v:imagedata r:id="rId32" o:title=""/>
                          </v:shape>
                          <o:OLEObject Type="Embed" ProgID="Equation.3" ShapeID="_x0000_i1039" DrawAspect="Content" ObjectID="_1474203911" r:id="rId33"/>
                        </w:object>
                      </w:r>
                    </w:p>
                    <w:p w:rsidR="005427DF" w:rsidRDefault="005427DF" w:rsidP="005427D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  <v:group id="_x0000_s1151" style="position:absolute;left:2196;top:4460;width:1253;height:342" coordorigin="2196,4460" coordsize="1253,342">
                <v:line id="_x0000_s1152" style="position:absolute;rotation:90;flip:x" from="2966,4432" to="2966,4831" strokeweight="6pt">
                  <v:stroke endarrow="block"/>
                </v:line>
                <v:line id="_x0000_s1153" style="position:absolute;rotation:90;flip:x y" from="2509,4318" to="2510,4945"/>
                <v:line id="_x0000_s1154" style="position:absolute;rotation:90;flip:x" from="3307,4488" to="3307,4773"/>
                <v:line id="_x0000_s1155" style="position:absolute;rotation:90;flip:x" from="2993,4631" to="3335,4631" strokeweight="2.25pt"/>
              </v:group>
              <v:line id="_x0000_s1156" style="position:absolute" from="2139,4632" to="2424,4632">
                <v:stroke endarrow="open"/>
              </v:line>
            </v:group>
            <w10:wrap type="none"/>
            <w10:anchorlock/>
          </v:group>
        </w:pict>
      </w:r>
    </w:p>
    <w:p w:rsidR="00CE492D" w:rsidRDefault="00CE492D" w:rsidP="00CE492D">
      <w:pPr>
        <w:jc w:val="both"/>
        <w:rPr>
          <w:rFonts w:eastAsia="MS Gothic"/>
          <w:lang w:eastAsia="ja-JP"/>
        </w:rPr>
      </w:pPr>
    </w:p>
    <w:p w:rsidR="00CE492D" w:rsidRDefault="00CE492D" w:rsidP="00CE492D">
      <w:pPr>
        <w:rPr>
          <w:rFonts w:eastAsia="MS Gothic"/>
          <w:lang w:eastAsia="ja-JP"/>
        </w:rPr>
      </w:pPr>
    </w:p>
    <w:p w:rsidR="00CE492D" w:rsidRDefault="00CE492D" w:rsidP="00CE492D">
      <w:pPr>
        <w:rPr>
          <w:rFonts w:eastAsia="MS Gothic"/>
          <w:lang w:eastAsia="ja-JP"/>
        </w:rPr>
      </w:pPr>
    </w:p>
    <w:p w:rsidR="00CE492D" w:rsidRDefault="00CE492D" w:rsidP="00CE492D">
      <w:pPr>
        <w:rPr>
          <w:rFonts w:eastAsia="MS Gothic"/>
          <w:lang w:eastAsia="ja-JP"/>
        </w:rPr>
      </w:pPr>
    </w:p>
    <w:p w:rsidR="00CE492D" w:rsidRDefault="00CE492D" w:rsidP="00CE492D">
      <w:pPr>
        <w:rPr>
          <w:rFonts w:eastAsia="MS Gothic"/>
          <w:lang w:eastAsia="ja-JP"/>
        </w:rPr>
      </w:pPr>
    </w:p>
    <w:p w:rsidR="00CE492D" w:rsidRDefault="00CE492D" w:rsidP="00CE492D">
      <w:pPr>
        <w:rPr>
          <w:rFonts w:eastAsia="MS Gothic"/>
          <w:lang w:eastAsia="ja-JP"/>
        </w:rPr>
      </w:pPr>
    </w:p>
    <w:p w:rsidR="00CE492D" w:rsidRDefault="00CE492D" w:rsidP="00577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CE492D" w:rsidSect="001A3542">
      <w:pgSz w:w="12240" w:h="15840"/>
      <w:pgMar w:top="432" w:right="432" w:bottom="144" w:left="432" w:header="720" w:footer="720" w:gutter="0"/>
      <w:cols w:sep="1" w:space="28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1616F"/>
    <w:multiLevelType w:val="hybridMultilevel"/>
    <w:tmpl w:val="7FCE9A12"/>
    <w:lvl w:ilvl="0" w:tplc="AD1A5DC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FE629AF"/>
    <w:multiLevelType w:val="hybridMultilevel"/>
    <w:tmpl w:val="1714A0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hyphenationZone w:val="425"/>
  <w:characterSpacingControl w:val="doNotCompress"/>
  <w:compat/>
  <w:rsids>
    <w:rsidRoot w:val="00874571"/>
    <w:rsid w:val="00000759"/>
    <w:rsid w:val="00013B05"/>
    <w:rsid w:val="000159E1"/>
    <w:rsid w:val="00022A7C"/>
    <w:rsid w:val="00026CBD"/>
    <w:rsid w:val="00027688"/>
    <w:rsid w:val="00040096"/>
    <w:rsid w:val="000517F3"/>
    <w:rsid w:val="000614E1"/>
    <w:rsid w:val="00064193"/>
    <w:rsid w:val="00083062"/>
    <w:rsid w:val="00084F21"/>
    <w:rsid w:val="00085B57"/>
    <w:rsid w:val="00087A0A"/>
    <w:rsid w:val="000B014F"/>
    <w:rsid w:val="000B6AEB"/>
    <w:rsid w:val="000C4453"/>
    <w:rsid w:val="000D465D"/>
    <w:rsid w:val="000F1113"/>
    <w:rsid w:val="00104399"/>
    <w:rsid w:val="0011378E"/>
    <w:rsid w:val="0011395D"/>
    <w:rsid w:val="00115BB1"/>
    <w:rsid w:val="001240DE"/>
    <w:rsid w:val="00130726"/>
    <w:rsid w:val="00153E58"/>
    <w:rsid w:val="00172DF8"/>
    <w:rsid w:val="00196C9E"/>
    <w:rsid w:val="001A3542"/>
    <w:rsid w:val="001B119D"/>
    <w:rsid w:val="001B44D6"/>
    <w:rsid w:val="001E2591"/>
    <w:rsid w:val="00204F6E"/>
    <w:rsid w:val="00207250"/>
    <w:rsid w:val="00214F28"/>
    <w:rsid w:val="00217F0B"/>
    <w:rsid w:val="00225C7D"/>
    <w:rsid w:val="00225D89"/>
    <w:rsid w:val="0023184E"/>
    <w:rsid w:val="002318D5"/>
    <w:rsid w:val="002343FD"/>
    <w:rsid w:val="00242AEF"/>
    <w:rsid w:val="00243B35"/>
    <w:rsid w:val="0025053B"/>
    <w:rsid w:val="00263340"/>
    <w:rsid w:val="00265F2F"/>
    <w:rsid w:val="00272E3B"/>
    <w:rsid w:val="00274C8B"/>
    <w:rsid w:val="00280482"/>
    <w:rsid w:val="00293B2B"/>
    <w:rsid w:val="002A2C72"/>
    <w:rsid w:val="002A7FB3"/>
    <w:rsid w:val="002B5CF6"/>
    <w:rsid w:val="002B709C"/>
    <w:rsid w:val="002C4835"/>
    <w:rsid w:val="002D0DD2"/>
    <w:rsid w:val="00320F63"/>
    <w:rsid w:val="00321EB1"/>
    <w:rsid w:val="003319D5"/>
    <w:rsid w:val="00345297"/>
    <w:rsid w:val="00357EF4"/>
    <w:rsid w:val="00366F32"/>
    <w:rsid w:val="00394982"/>
    <w:rsid w:val="00397339"/>
    <w:rsid w:val="003B3223"/>
    <w:rsid w:val="003B54A1"/>
    <w:rsid w:val="003D2161"/>
    <w:rsid w:val="003D37F7"/>
    <w:rsid w:val="003E0569"/>
    <w:rsid w:val="003E436B"/>
    <w:rsid w:val="003E5E7E"/>
    <w:rsid w:val="00400EF5"/>
    <w:rsid w:val="0041271C"/>
    <w:rsid w:val="00413DE8"/>
    <w:rsid w:val="00427AC0"/>
    <w:rsid w:val="0044480F"/>
    <w:rsid w:val="0045454F"/>
    <w:rsid w:val="00467196"/>
    <w:rsid w:val="00475A59"/>
    <w:rsid w:val="00491FD6"/>
    <w:rsid w:val="004A05B1"/>
    <w:rsid w:val="004A0D65"/>
    <w:rsid w:val="004A4D5B"/>
    <w:rsid w:val="004D4A39"/>
    <w:rsid w:val="004E6A8E"/>
    <w:rsid w:val="004F777E"/>
    <w:rsid w:val="005035D4"/>
    <w:rsid w:val="005235ED"/>
    <w:rsid w:val="005328EE"/>
    <w:rsid w:val="005427DF"/>
    <w:rsid w:val="005461C3"/>
    <w:rsid w:val="00555E2B"/>
    <w:rsid w:val="0057601C"/>
    <w:rsid w:val="00576F4F"/>
    <w:rsid w:val="0057775E"/>
    <w:rsid w:val="005848E7"/>
    <w:rsid w:val="00597AF7"/>
    <w:rsid w:val="005A3548"/>
    <w:rsid w:val="005B256D"/>
    <w:rsid w:val="005B2FC4"/>
    <w:rsid w:val="00625E36"/>
    <w:rsid w:val="00627CC0"/>
    <w:rsid w:val="00652734"/>
    <w:rsid w:val="00687C13"/>
    <w:rsid w:val="00694AA0"/>
    <w:rsid w:val="006B2287"/>
    <w:rsid w:val="006D3553"/>
    <w:rsid w:val="006F0168"/>
    <w:rsid w:val="00715F7C"/>
    <w:rsid w:val="00732AB6"/>
    <w:rsid w:val="007458F0"/>
    <w:rsid w:val="00745F55"/>
    <w:rsid w:val="0075065B"/>
    <w:rsid w:val="00750F6A"/>
    <w:rsid w:val="007605DF"/>
    <w:rsid w:val="00762A73"/>
    <w:rsid w:val="00774F7C"/>
    <w:rsid w:val="0078294B"/>
    <w:rsid w:val="00786E6E"/>
    <w:rsid w:val="00787BA5"/>
    <w:rsid w:val="007B1EAF"/>
    <w:rsid w:val="007C369E"/>
    <w:rsid w:val="007D0D32"/>
    <w:rsid w:val="007D702D"/>
    <w:rsid w:val="007F02D6"/>
    <w:rsid w:val="007F1D1C"/>
    <w:rsid w:val="00817AF7"/>
    <w:rsid w:val="00827A56"/>
    <w:rsid w:val="00832C8C"/>
    <w:rsid w:val="008403E9"/>
    <w:rsid w:val="00855D28"/>
    <w:rsid w:val="00867A45"/>
    <w:rsid w:val="00874571"/>
    <w:rsid w:val="0088187F"/>
    <w:rsid w:val="00885AAF"/>
    <w:rsid w:val="008E7A4A"/>
    <w:rsid w:val="00905441"/>
    <w:rsid w:val="009056A0"/>
    <w:rsid w:val="009218D1"/>
    <w:rsid w:val="0094263D"/>
    <w:rsid w:val="00960945"/>
    <w:rsid w:val="00964623"/>
    <w:rsid w:val="00964CA6"/>
    <w:rsid w:val="009820B8"/>
    <w:rsid w:val="009967AB"/>
    <w:rsid w:val="009B5572"/>
    <w:rsid w:val="00A13387"/>
    <w:rsid w:val="00A533C1"/>
    <w:rsid w:val="00A60771"/>
    <w:rsid w:val="00A901EB"/>
    <w:rsid w:val="00A93847"/>
    <w:rsid w:val="00AC204F"/>
    <w:rsid w:val="00AF5687"/>
    <w:rsid w:val="00AF61B7"/>
    <w:rsid w:val="00AF783A"/>
    <w:rsid w:val="00B03234"/>
    <w:rsid w:val="00B42562"/>
    <w:rsid w:val="00B54FCC"/>
    <w:rsid w:val="00B6721B"/>
    <w:rsid w:val="00B67C6B"/>
    <w:rsid w:val="00B73461"/>
    <w:rsid w:val="00B8576B"/>
    <w:rsid w:val="00B875F8"/>
    <w:rsid w:val="00B91E6E"/>
    <w:rsid w:val="00B96109"/>
    <w:rsid w:val="00BA3671"/>
    <w:rsid w:val="00BA4D9F"/>
    <w:rsid w:val="00BB6C30"/>
    <w:rsid w:val="00BB7250"/>
    <w:rsid w:val="00BC372D"/>
    <w:rsid w:val="00BE08F0"/>
    <w:rsid w:val="00BE58BC"/>
    <w:rsid w:val="00BF0AC0"/>
    <w:rsid w:val="00C03842"/>
    <w:rsid w:val="00C1196D"/>
    <w:rsid w:val="00C2246C"/>
    <w:rsid w:val="00C2730B"/>
    <w:rsid w:val="00C40295"/>
    <w:rsid w:val="00C41BFA"/>
    <w:rsid w:val="00C44E32"/>
    <w:rsid w:val="00C64620"/>
    <w:rsid w:val="00C66B2F"/>
    <w:rsid w:val="00C73246"/>
    <w:rsid w:val="00C76F40"/>
    <w:rsid w:val="00C9735E"/>
    <w:rsid w:val="00CB3193"/>
    <w:rsid w:val="00CC13FD"/>
    <w:rsid w:val="00CE492D"/>
    <w:rsid w:val="00CF0C71"/>
    <w:rsid w:val="00D028BD"/>
    <w:rsid w:val="00D135BA"/>
    <w:rsid w:val="00D3225C"/>
    <w:rsid w:val="00D32C4C"/>
    <w:rsid w:val="00D505C0"/>
    <w:rsid w:val="00D9148E"/>
    <w:rsid w:val="00DA2A4B"/>
    <w:rsid w:val="00DB0876"/>
    <w:rsid w:val="00DB3BCD"/>
    <w:rsid w:val="00DB40FB"/>
    <w:rsid w:val="00DC2A04"/>
    <w:rsid w:val="00DE04BE"/>
    <w:rsid w:val="00DF71E8"/>
    <w:rsid w:val="00E06089"/>
    <w:rsid w:val="00E3545E"/>
    <w:rsid w:val="00E50F93"/>
    <w:rsid w:val="00E57A68"/>
    <w:rsid w:val="00E6628B"/>
    <w:rsid w:val="00EB4E8D"/>
    <w:rsid w:val="00ED262E"/>
    <w:rsid w:val="00EE1FEB"/>
    <w:rsid w:val="00EE5E88"/>
    <w:rsid w:val="00EE6A90"/>
    <w:rsid w:val="00F1007E"/>
    <w:rsid w:val="00F124B4"/>
    <w:rsid w:val="00F13ACE"/>
    <w:rsid w:val="00F40AAC"/>
    <w:rsid w:val="00F57022"/>
    <w:rsid w:val="00F73803"/>
    <w:rsid w:val="00F76F30"/>
    <w:rsid w:val="00F77BE2"/>
    <w:rsid w:val="00F8732C"/>
    <w:rsid w:val="00F916B3"/>
    <w:rsid w:val="00F97E3B"/>
    <w:rsid w:val="00FA381C"/>
    <w:rsid w:val="00FB7D7A"/>
    <w:rsid w:val="00FC2C6F"/>
    <w:rsid w:val="00FD5245"/>
    <w:rsid w:val="00FF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 [3213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C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45F55"/>
    <w:pPr>
      <w:ind w:left="720"/>
      <w:contextualSpacing/>
    </w:pPr>
  </w:style>
  <w:style w:type="table" w:styleId="TabloKlavuzu">
    <w:name w:val="Table Grid"/>
    <w:basedOn w:val="NormalTablo"/>
    <w:uiPriority w:val="59"/>
    <w:rsid w:val="00C97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F9CA-1C76-470C-8AC5-6E8B14E7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bq</cp:lastModifiedBy>
  <cp:revision>23</cp:revision>
  <cp:lastPrinted>2012-11-14T00:08:00Z</cp:lastPrinted>
  <dcterms:created xsi:type="dcterms:W3CDTF">2014-10-04T20:35:00Z</dcterms:created>
  <dcterms:modified xsi:type="dcterms:W3CDTF">2014-10-07T13:18:00Z</dcterms:modified>
</cp:coreProperties>
</file>